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569" w:rsidRDefault="003A6569" w:rsidP="003A6569">
      <w:pPr>
        <w:pStyle w:val="CompanyName"/>
        <w:jc w:val="center"/>
        <w:rPr>
          <w:rFonts w:ascii="Goudy Old Style" w:hAnsi="Goudy Old Style"/>
          <w:b/>
          <w:spacing w:val="0"/>
          <w:sz w:val="16"/>
          <w:szCs w:val="16"/>
        </w:rPr>
      </w:pPr>
      <w:bookmarkStart w:id="0" w:name="_GoBack"/>
      <w:bookmarkEnd w:id="0"/>
      <w:r>
        <w:rPr>
          <w:rFonts w:ascii="Goudy Old Style" w:hAnsi="Goudy Old Style"/>
          <w:b/>
          <w:noProof/>
          <w:spacing w:val="0"/>
          <w:sz w:val="16"/>
          <w:szCs w:val="16"/>
          <w:lang w:eastAsia="en-US"/>
        </w:rPr>
        <w:drawing>
          <wp:inline distT="0" distB="0" distL="0" distR="0">
            <wp:extent cx="3314700" cy="431800"/>
            <wp:effectExtent l="0" t="0" r="127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431800"/>
                    </a:xfrm>
                    <a:prstGeom prst="rect">
                      <a:avLst/>
                    </a:prstGeom>
                    <a:noFill/>
                    <a:ln>
                      <a:noFill/>
                    </a:ln>
                  </pic:spPr>
                </pic:pic>
              </a:graphicData>
            </a:graphic>
          </wp:inline>
        </w:drawing>
      </w:r>
    </w:p>
    <w:p w:rsidR="003A6569" w:rsidRDefault="003A6569" w:rsidP="003A6569">
      <w:pPr>
        <w:jc w:val="center"/>
        <w:rPr>
          <w:rFonts w:ascii="Arial" w:hAnsi="Arial" w:cs="Arial"/>
          <w:sz w:val="16"/>
          <w:szCs w:val="16"/>
        </w:rPr>
      </w:pPr>
    </w:p>
    <w:p w:rsidR="003A6569" w:rsidRDefault="003A6569" w:rsidP="003A6569">
      <w:pPr>
        <w:jc w:val="center"/>
        <w:rPr>
          <w:rFonts w:ascii="Arial" w:hAnsi="Arial" w:cs="Arial"/>
          <w:sz w:val="16"/>
          <w:szCs w:val="16"/>
        </w:rPr>
      </w:pPr>
    </w:p>
    <w:p w:rsidR="003A6569" w:rsidRPr="00077870" w:rsidRDefault="003A6569" w:rsidP="003A6569">
      <w:pPr>
        <w:jc w:val="center"/>
        <w:rPr>
          <w:rFonts w:ascii="Arial" w:hAnsi="Arial" w:cs="Arial"/>
          <w:color w:val="63366E"/>
          <w:sz w:val="20"/>
          <w:szCs w:val="20"/>
        </w:rPr>
      </w:pPr>
      <w:r w:rsidRPr="00077870">
        <w:rPr>
          <w:rFonts w:ascii="Arial" w:hAnsi="Arial" w:cs="Arial"/>
          <w:color w:val="63366E"/>
          <w:sz w:val="20"/>
          <w:szCs w:val="20"/>
        </w:rPr>
        <w:t xml:space="preserve">P.O. BOX 70859   </w:t>
      </w:r>
      <w:r w:rsidRPr="00F31C20">
        <w:rPr>
          <w:rFonts w:ascii="Arial" w:hAnsi="Arial" w:cs="Arial"/>
          <w:color w:val="254246"/>
          <w:sz w:val="20"/>
          <w:szCs w:val="20"/>
        </w:rPr>
        <w:t xml:space="preserve">| </w:t>
      </w:r>
      <w:r w:rsidRPr="00077870">
        <w:rPr>
          <w:rFonts w:ascii="Arial" w:hAnsi="Arial" w:cs="Arial"/>
          <w:color w:val="63366E"/>
          <w:sz w:val="20"/>
          <w:szCs w:val="20"/>
        </w:rPr>
        <w:t xml:space="preserve">  SEATTLE, WA 98127   </w:t>
      </w:r>
      <w:r w:rsidRPr="00F31C20">
        <w:rPr>
          <w:rFonts w:ascii="Arial" w:hAnsi="Arial" w:cs="Arial"/>
          <w:color w:val="254246"/>
          <w:sz w:val="20"/>
          <w:szCs w:val="20"/>
        </w:rPr>
        <w:t xml:space="preserve">| </w:t>
      </w:r>
      <w:r w:rsidRPr="00077870">
        <w:rPr>
          <w:rFonts w:ascii="Arial" w:hAnsi="Arial" w:cs="Arial"/>
          <w:color w:val="63366E"/>
          <w:sz w:val="20"/>
          <w:szCs w:val="20"/>
        </w:rPr>
        <w:t xml:space="preserve">  PHONE (206) 799-2797</w:t>
      </w:r>
    </w:p>
    <w:p w:rsidR="003A6569" w:rsidRDefault="003A6569" w:rsidP="003A6569">
      <w:pPr>
        <w:pStyle w:val="CompanyName"/>
        <w:jc w:val="center"/>
        <w:rPr>
          <w:rFonts w:ascii="Goudy Old Style" w:hAnsi="Goudy Old Style"/>
          <w:b/>
          <w:spacing w:val="0"/>
          <w:sz w:val="16"/>
          <w:szCs w:val="16"/>
        </w:rPr>
      </w:pPr>
    </w:p>
    <w:p w:rsidR="00260200" w:rsidRPr="00C01E27" w:rsidRDefault="00260200" w:rsidP="00260200">
      <w:pPr>
        <w:jc w:val="center"/>
        <w:rPr>
          <w:rFonts w:ascii="Arial" w:hAnsi="Arial" w:cs="Arial"/>
          <w:sz w:val="18"/>
          <w:szCs w:val="18"/>
        </w:rPr>
      </w:pPr>
    </w:p>
    <w:p w:rsidR="00432960" w:rsidRDefault="00432960">
      <w:pPr>
        <w:jc w:val="center"/>
        <w:rPr>
          <w:rFonts w:ascii="Goudy Old Style" w:hAnsi="Goudy Old Style" w:cs="Arial"/>
          <w:b/>
          <w:sz w:val="16"/>
          <w:szCs w:val="16"/>
        </w:rPr>
      </w:pPr>
    </w:p>
    <w:p w:rsidR="008A5751" w:rsidRDefault="008A5751" w:rsidP="0078359A"/>
    <w:p w:rsidR="008A5751" w:rsidRDefault="00D82CB6" w:rsidP="000B640A">
      <w:pPr>
        <w:jc w:val="center"/>
      </w:pPr>
      <w:r>
        <w:t>November 4</w:t>
      </w:r>
      <w:r w:rsidR="000B640A">
        <w:t>, 2016</w:t>
      </w:r>
    </w:p>
    <w:p w:rsidR="000B640A" w:rsidRDefault="000B640A" w:rsidP="000B640A">
      <w:pPr>
        <w:jc w:val="center"/>
      </w:pPr>
    </w:p>
    <w:p w:rsidR="00693915" w:rsidRDefault="00693915" w:rsidP="000B640A"/>
    <w:p w:rsidR="00693915" w:rsidRDefault="00693915" w:rsidP="000B640A"/>
    <w:p w:rsidR="00A34AA4" w:rsidRDefault="00D82CB6" w:rsidP="000B640A">
      <w:r>
        <w:t>Department of Corrections</w:t>
      </w:r>
    </w:p>
    <w:p w:rsidR="00D82CB6" w:rsidRDefault="00D82CB6" w:rsidP="000B640A">
      <w:r>
        <w:t>Public Records Officer</w:t>
      </w:r>
    </w:p>
    <w:p w:rsidR="00D82CB6" w:rsidRDefault="00D82CB6" w:rsidP="000B640A">
      <w:r>
        <w:t>P.O. Box 41118</w:t>
      </w:r>
    </w:p>
    <w:p w:rsidR="00D82CB6" w:rsidRDefault="00D82CB6" w:rsidP="000B640A">
      <w:r>
        <w:t>Olympia, WA  98504-1118</w:t>
      </w:r>
    </w:p>
    <w:p w:rsidR="00D82CB6" w:rsidRDefault="00D82CB6" w:rsidP="000B640A"/>
    <w:p w:rsidR="00D82CB6" w:rsidRPr="00D82CB6" w:rsidRDefault="00D82CB6" w:rsidP="000B640A">
      <w:pPr>
        <w:rPr>
          <w:b/>
          <w:i/>
        </w:rPr>
      </w:pPr>
      <w:r>
        <w:rPr>
          <w:b/>
          <w:i/>
        </w:rPr>
        <w:t>By Email and United States Mail</w:t>
      </w:r>
    </w:p>
    <w:p w:rsidR="00A34AA4" w:rsidRDefault="00A34AA4" w:rsidP="000B640A"/>
    <w:p w:rsidR="00D82CB6" w:rsidRDefault="00D82CB6" w:rsidP="00A34AA4">
      <w:pPr>
        <w:jc w:val="center"/>
      </w:pPr>
    </w:p>
    <w:p w:rsidR="00D82CB6" w:rsidRDefault="00D82CB6" w:rsidP="00A34AA4">
      <w:pPr>
        <w:jc w:val="center"/>
      </w:pPr>
    </w:p>
    <w:p w:rsidR="00A34AA4" w:rsidRDefault="00FC21E4" w:rsidP="00A34AA4">
      <w:pPr>
        <w:jc w:val="center"/>
        <w:rPr>
          <w:u w:val="single"/>
        </w:rPr>
      </w:pPr>
      <w:r>
        <w:t xml:space="preserve">RE:  </w:t>
      </w:r>
      <w:r w:rsidR="00A34AA4">
        <w:rPr>
          <w:u w:val="single"/>
        </w:rPr>
        <w:t xml:space="preserve">Public Disclosure Act Request for Medical and Disciplinary Records of </w:t>
      </w:r>
    </w:p>
    <w:p w:rsidR="000B640A" w:rsidRPr="00A34AA4" w:rsidRDefault="00EB43E0" w:rsidP="00A34AA4">
      <w:pPr>
        <w:jc w:val="center"/>
        <w:rPr>
          <w:u w:val="single"/>
        </w:rPr>
      </w:pPr>
      <w:r>
        <w:rPr>
          <w:u w:val="single"/>
        </w:rPr>
        <w:t>Joe Smith DOC#XXXXXX</w:t>
      </w:r>
    </w:p>
    <w:p w:rsidR="00233517" w:rsidRDefault="00233517" w:rsidP="00233517">
      <w:pPr>
        <w:jc w:val="center"/>
      </w:pPr>
    </w:p>
    <w:p w:rsidR="00233517" w:rsidRDefault="00233517" w:rsidP="00233517">
      <w:pPr>
        <w:jc w:val="center"/>
      </w:pPr>
    </w:p>
    <w:p w:rsidR="00233517" w:rsidRDefault="00A34AA4" w:rsidP="00233517">
      <w:r>
        <w:t xml:space="preserve">Dear </w:t>
      </w:r>
      <w:r w:rsidR="00D82CB6">
        <w:t>Sir or Madam</w:t>
      </w:r>
      <w:r w:rsidR="00233517">
        <w:t xml:space="preserve">:  </w:t>
      </w:r>
    </w:p>
    <w:p w:rsidR="00CD7A98" w:rsidRDefault="00CD7A98" w:rsidP="00233517"/>
    <w:p w:rsidR="00A34AA4" w:rsidRDefault="00A34AA4" w:rsidP="00A34AA4">
      <w:pPr>
        <w:suppressAutoHyphens w:val="0"/>
        <w:rPr>
          <w:lang w:eastAsia="en-US"/>
        </w:rPr>
      </w:pPr>
      <w:r w:rsidRPr="00A34AA4">
        <w:rPr>
          <w:lang w:eastAsia="en-US"/>
        </w:rPr>
        <w:t>Pursuant to the Public Records Act, RCW 4</w:t>
      </w:r>
      <w:r>
        <w:rPr>
          <w:lang w:eastAsia="en-US"/>
        </w:rPr>
        <w:t>2.56, the Law Office of Jennifer Horwitz</w:t>
      </w:r>
      <w:r w:rsidRPr="00A34AA4">
        <w:rPr>
          <w:lang w:eastAsia="en-US"/>
        </w:rPr>
        <w:t>, PLLC, h</w:t>
      </w:r>
      <w:r>
        <w:rPr>
          <w:lang w:eastAsia="en-US"/>
        </w:rPr>
        <w:t>ereby requests copies of:</w:t>
      </w:r>
    </w:p>
    <w:p w:rsidR="00A34AA4" w:rsidRDefault="00A34AA4" w:rsidP="00A34AA4">
      <w:pPr>
        <w:suppressAutoHyphens w:val="0"/>
        <w:rPr>
          <w:lang w:eastAsia="en-US"/>
        </w:rPr>
      </w:pPr>
    </w:p>
    <w:p w:rsidR="00A34AA4" w:rsidRDefault="00A34AA4" w:rsidP="00A34AA4">
      <w:pPr>
        <w:suppressAutoHyphens w:val="0"/>
        <w:rPr>
          <w:lang w:eastAsia="en-US"/>
        </w:rPr>
      </w:pPr>
      <w:r>
        <w:rPr>
          <w:lang w:eastAsia="en-US"/>
        </w:rPr>
        <w:tab/>
        <w:t>1) Any and all medical records in your posse</w:t>
      </w:r>
      <w:r w:rsidR="00EB43E0">
        <w:rPr>
          <w:lang w:eastAsia="en-US"/>
        </w:rPr>
        <w:t xml:space="preserve">ssion relating to Joe Smith </w:t>
      </w:r>
      <w:r w:rsidR="00EB43E0">
        <w:rPr>
          <w:lang w:eastAsia="en-US"/>
        </w:rPr>
        <w:tab/>
        <w:t>(DOC#XXXXXX) (DOB:XXX</w:t>
      </w:r>
      <w:r>
        <w:rPr>
          <w:lang w:eastAsia="en-US"/>
        </w:rPr>
        <w:t>);</w:t>
      </w:r>
    </w:p>
    <w:p w:rsidR="00A34AA4" w:rsidRDefault="00A34AA4" w:rsidP="00A34AA4">
      <w:pPr>
        <w:suppressAutoHyphens w:val="0"/>
        <w:rPr>
          <w:lang w:eastAsia="en-US"/>
        </w:rPr>
      </w:pPr>
    </w:p>
    <w:p w:rsidR="00A34AA4" w:rsidRDefault="00A34AA4" w:rsidP="00A34AA4">
      <w:pPr>
        <w:suppressAutoHyphens w:val="0"/>
        <w:rPr>
          <w:lang w:eastAsia="en-US"/>
        </w:rPr>
      </w:pPr>
      <w:r>
        <w:rPr>
          <w:lang w:eastAsia="en-US"/>
        </w:rPr>
        <w:tab/>
        <w:t>2)  Any and all disciplinary/Department of Corrections infraction history</w:t>
      </w:r>
      <w:r w:rsidR="00EB43E0">
        <w:rPr>
          <w:lang w:eastAsia="en-US"/>
        </w:rPr>
        <w:t xml:space="preserve"> for </w:t>
      </w:r>
      <w:r w:rsidR="00EB43E0">
        <w:rPr>
          <w:lang w:eastAsia="en-US"/>
        </w:rPr>
        <w:tab/>
        <w:t>Joe Smith (DOC#XXXXXX</w:t>
      </w:r>
      <w:r>
        <w:rPr>
          <w:lang w:eastAsia="en-US"/>
        </w:rPr>
        <w:t>).</w:t>
      </w:r>
    </w:p>
    <w:p w:rsidR="00A34AA4" w:rsidRDefault="00A34AA4" w:rsidP="00A34AA4">
      <w:pPr>
        <w:suppressAutoHyphens w:val="0"/>
        <w:rPr>
          <w:lang w:eastAsia="en-US"/>
        </w:rPr>
      </w:pPr>
    </w:p>
    <w:p w:rsidR="00A34AA4" w:rsidRDefault="00A34AA4" w:rsidP="00A34AA4">
      <w:pPr>
        <w:suppressAutoHyphens w:val="0"/>
        <w:rPr>
          <w:lang w:eastAsia="en-US"/>
        </w:rPr>
      </w:pPr>
      <w:r>
        <w:rPr>
          <w:lang w:eastAsia="en-US"/>
        </w:rPr>
        <w:t>I have provided with this letter a HIPPA-compliant medic</w:t>
      </w:r>
      <w:r w:rsidR="00EB43E0">
        <w:rPr>
          <w:lang w:eastAsia="en-US"/>
        </w:rPr>
        <w:t>al release signed by Mr. Smith</w:t>
      </w:r>
      <w:r>
        <w:rPr>
          <w:lang w:eastAsia="en-US"/>
        </w:rPr>
        <w:t xml:space="preserve"> as well as a signed authorization for disclosure of Mr. Griffin's disciplinary file to me.</w:t>
      </w:r>
    </w:p>
    <w:p w:rsidR="00FC5A86" w:rsidRDefault="00FC5A86" w:rsidP="00A34AA4">
      <w:pPr>
        <w:suppressAutoHyphens w:val="0"/>
        <w:rPr>
          <w:lang w:eastAsia="en-US"/>
        </w:rPr>
      </w:pPr>
    </w:p>
    <w:p w:rsidR="00FC5A86" w:rsidRPr="000E7D7E" w:rsidRDefault="00FC5A86" w:rsidP="00A34AA4">
      <w:pPr>
        <w:suppressAutoHyphens w:val="0"/>
        <w:rPr>
          <w:lang w:eastAsia="en-US"/>
        </w:rPr>
      </w:pPr>
      <w:r>
        <w:rPr>
          <w:lang w:eastAsia="en-US"/>
        </w:rPr>
        <w:t xml:space="preserve">If it is possible to provide this records in electronic format, either by email or by sending them </w:t>
      </w:r>
      <w:r w:rsidR="000E7D7E">
        <w:rPr>
          <w:lang w:eastAsia="en-US"/>
        </w:rPr>
        <w:t xml:space="preserve">on a disc of flash drive.  Any emailed documents may be sent to:  </w:t>
      </w:r>
      <w:r w:rsidR="000E7D7E" w:rsidRPr="000E7D7E">
        <w:rPr>
          <w:color w:val="00B0F0"/>
          <w:lang w:eastAsia="en-US"/>
        </w:rPr>
        <w:t>jennifer@jenniferhorwitzlaw.com</w:t>
      </w:r>
      <w:r w:rsidR="000E7D7E">
        <w:rPr>
          <w:lang w:eastAsia="en-US"/>
        </w:rPr>
        <w:t xml:space="preserve">.  Records that are sent by mail </w:t>
      </w:r>
      <w:r w:rsidR="00A17A63">
        <w:rPr>
          <w:lang w:eastAsia="en-US"/>
        </w:rPr>
        <w:t>may be sent to the P.O. Box address at the top of this letter.  You</w:t>
      </w:r>
      <w:r w:rsidR="00D82CB6">
        <w:rPr>
          <w:lang w:eastAsia="en-US"/>
        </w:rPr>
        <w:t xml:space="preserve"> may also reach me</w:t>
      </w:r>
      <w:r w:rsidR="00A17A63">
        <w:rPr>
          <w:lang w:eastAsia="en-US"/>
        </w:rPr>
        <w:t xml:space="preserve"> by phone at:  (206) 799-2797.</w:t>
      </w:r>
    </w:p>
    <w:p w:rsidR="00A34AA4" w:rsidRDefault="00A34AA4" w:rsidP="00A34AA4">
      <w:pPr>
        <w:suppressAutoHyphens w:val="0"/>
        <w:rPr>
          <w:lang w:eastAsia="en-US"/>
        </w:rPr>
      </w:pPr>
    </w:p>
    <w:p w:rsidR="00A34AA4" w:rsidRPr="00A34AA4" w:rsidRDefault="00A34AA4" w:rsidP="00A34AA4">
      <w:pPr>
        <w:suppressAutoHyphens w:val="0"/>
        <w:rPr>
          <w:lang w:eastAsia="en-US"/>
        </w:rPr>
      </w:pPr>
      <w:r w:rsidRPr="00A34AA4">
        <w:rPr>
          <w:lang w:eastAsia="en-US"/>
        </w:rPr>
        <w:t xml:space="preserve">Agencies refusing to disclose records upon a PRA request “shall include a statement of the specific exemption authorizing the withholding of the record (or part) and a brief explanation of how the exemption applies to the record.”  RCW 42.56.210 (emphasis added).  In addition, agencies refusing to disclose records must include a list of records </w:t>
      </w:r>
      <w:r w:rsidRPr="00A34AA4">
        <w:rPr>
          <w:lang w:eastAsia="en-US"/>
        </w:rPr>
        <w:lastRenderedPageBreak/>
        <w:t xml:space="preserve">withheld.  As stated by the Washington Supreme Court in </w:t>
      </w:r>
      <w:r w:rsidRPr="00A34AA4">
        <w:rPr>
          <w:i/>
          <w:iCs/>
          <w:lang w:eastAsia="en-US"/>
        </w:rPr>
        <w:t>PAWS v. University of Washington</w:t>
      </w:r>
      <w:r w:rsidRPr="00A34AA4">
        <w:rPr>
          <w:lang w:eastAsia="en-US"/>
        </w:rPr>
        <w:t>, 125 Wn.2d 243, 884 P.2d 592 (1994):</w:t>
      </w:r>
    </w:p>
    <w:p w:rsidR="00A34AA4" w:rsidRPr="00A34AA4" w:rsidRDefault="00A34AA4" w:rsidP="00A34AA4">
      <w:pPr>
        <w:suppressAutoHyphens w:val="0"/>
        <w:rPr>
          <w:lang w:eastAsia="en-US"/>
        </w:rPr>
      </w:pPr>
    </w:p>
    <w:p w:rsidR="00A34AA4" w:rsidRPr="00A34AA4" w:rsidRDefault="00A34AA4" w:rsidP="00A34AA4">
      <w:pPr>
        <w:suppressAutoHyphens w:val="0"/>
        <w:rPr>
          <w:lang w:eastAsia="en-US"/>
        </w:rPr>
      </w:pPr>
      <w:r w:rsidRPr="00A34AA4">
        <w:rPr>
          <w:lang w:eastAsia="en-US"/>
        </w:rPr>
        <w:t>Silent withholding would allow an agency to retain a record or portion without providing the required link to a specific exemption, and without providing the required explanation of how the exemption applies to the specific record withheld.  The Public Records Act does not allow silent withholding of entire documents or records, any more than it allows silent editing of documents or records.  Failure to reveal that some records have been withheld in their entirety gives requesters the misleading impression that all documents relevant to the request have been disclosed.  Moreover, without a specific identification of each individual record withheld in its entirety, the reviewing court’s ability to conduct the statutorily required de novo review is vitiated.</w:t>
      </w:r>
    </w:p>
    <w:p w:rsidR="00A34AA4" w:rsidRPr="00A34AA4" w:rsidRDefault="00A34AA4" w:rsidP="00A34AA4">
      <w:pPr>
        <w:suppressAutoHyphens w:val="0"/>
        <w:rPr>
          <w:lang w:eastAsia="en-US"/>
        </w:rPr>
      </w:pPr>
    </w:p>
    <w:p w:rsidR="00A34AA4" w:rsidRPr="00A34AA4" w:rsidRDefault="00A34AA4" w:rsidP="00A34AA4">
      <w:pPr>
        <w:suppressAutoHyphens w:val="0"/>
        <w:rPr>
          <w:lang w:eastAsia="en-US"/>
        </w:rPr>
      </w:pPr>
      <w:r w:rsidRPr="00A34AA4">
        <w:rPr>
          <w:lang w:eastAsia="en-US"/>
        </w:rPr>
        <w:t>If you refuse to produce for inspection and/or copying any record or any part of a public record, then, for each record or portion of a record which you refuse to produce for inspection and/or copying, please provide me with the following information:</w:t>
      </w:r>
    </w:p>
    <w:p w:rsidR="00A34AA4" w:rsidRPr="00A34AA4" w:rsidRDefault="00A34AA4" w:rsidP="00A34AA4">
      <w:pPr>
        <w:suppressAutoHyphens w:val="0"/>
        <w:rPr>
          <w:lang w:eastAsia="en-US"/>
        </w:rPr>
      </w:pPr>
    </w:p>
    <w:p w:rsidR="00A34AA4" w:rsidRPr="00A34AA4" w:rsidRDefault="00A34AA4" w:rsidP="00A34AA4">
      <w:pPr>
        <w:suppressAutoHyphens w:val="0"/>
        <w:ind w:left="1125" w:hanging="765"/>
        <w:rPr>
          <w:lang w:eastAsia="en-US"/>
        </w:rPr>
      </w:pPr>
      <w:r w:rsidRPr="00A34AA4">
        <w:rPr>
          <w:lang w:eastAsia="en-US"/>
        </w:rPr>
        <w:t>(1)</w:t>
      </w:r>
      <w:r w:rsidRPr="00A34AA4">
        <w:rPr>
          <w:sz w:val="14"/>
          <w:szCs w:val="14"/>
          <w:lang w:eastAsia="en-US"/>
        </w:rPr>
        <w:t xml:space="preserve">                 </w:t>
      </w:r>
      <w:r w:rsidRPr="00A34AA4">
        <w:rPr>
          <w:lang w:eastAsia="en-US"/>
        </w:rPr>
        <w:t xml:space="preserve">A list of the records in your possession that are pertinent to the above records request, as required by the Washington Supreme Court in the </w:t>
      </w:r>
      <w:r w:rsidRPr="00A34AA4">
        <w:rPr>
          <w:i/>
          <w:iCs/>
          <w:lang w:eastAsia="en-US"/>
        </w:rPr>
        <w:t>PAWS</w:t>
      </w:r>
      <w:r w:rsidRPr="00A34AA4">
        <w:rPr>
          <w:lang w:eastAsia="en-US"/>
        </w:rPr>
        <w:t xml:space="preserve"> decision;</w:t>
      </w:r>
    </w:p>
    <w:p w:rsidR="00A34AA4" w:rsidRPr="00A34AA4" w:rsidRDefault="00A34AA4" w:rsidP="00A34AA4">
      <w:pPr>
        <w:suppressAutoHyphens w:val="0"/>
        <w:rPr>
          <w:lang w:eastAsia="en-US"/>
        </w:rPr>
      </w:pPr>
    </w:p>
    <w:p w:rsidR="00A34AA4" w:rsidRPr="00A34AA4" w:rsidRDefault="00A34AA4" w:rsidP="00A34AA4">
      <w:pPr>
        <w:suppressAutoHyphens w:val="0"/>
        <w:ind w:left="1125" w:hanging="765"/>
        <w:rPr>
          <w:lang w:eastAsia="en-US"/>
        </w:rPr>
      </w:pPr>
      <w:r w:rsidRPr="00A34AA4">
        <w:rPr>
          <w:lang w:eastAsia="en-US"/>
        </w:rPr>
        <w:t>(2)</w:t>
      </w:r>
      <w:r w:rsidRPr="00A34AA4">
        <w:rPr>
          <w:sz w:val="14"/>
          <w:szCs w:val="14"/>
          <w:lang w:eastAsia="en-US"/>
        </w:rPr>
        <w:t xml:space="preserve">                 </w:t>
      </w:r>
      <w:r w:rsidRPr="00A34AA4">
        <w:rPr>
          <w:lang w:eastAsia="en-US"/>
        </w:rPr>
        <w:t>A statement of the specific exemption you have relied upon in withholding the record or part thereof, and;</w:t>
      </w:r>
    </w:p>
    <w:p w:rsidR="00A34AA4" w:rsidRPr="00A34AA4" w:rsidRDefault="00A34AA4" w:rsidP="00A34AA4">
      <w:pPr>
        <w:suppressAutoHyphens w:val="0"/>
        <w:rPr>
          <w:lang w:eastAsia="en-US"/>
        </w:rPr>
      </w:pPr>
    </w:p>
    <w:p w:rsidR="00A34AA4" w:rsidRPr="00A34AA4" w:rsidRDefault="00A34AA4" w:rsidP="00A34AA4">
      <w:pPr>
        <w:suppressAutoHyphens w:val="0"/>
        <w:ind w:left="1125" w:hanging="765"/>
        <w:rPr>
          <w:lang w:eastAsia="en-US"/>
        </w:rPr>
      </w:pPr>
      <w:r w:rsidRPr="00A34AA4">
        <w:rPr>
          <w:lang w:eastAsia="en-US"/>
        </w:rPr>
        <w:t>(3)</w:t>
      </w:r>
      <w:r w:rsidRPr="00A34AA4">
        <w:rPr>
          <w:sz w:val="14"/>
          <w:szCs w:val="14"/>
          <w:lang w:eastAsia="en-US"/>
        </w:rPr>
        <w:t xml:space="preserve">                 </w:t>
      </w:r>
      <w:r w:rsidRPr="00A34AA4">
        <w:rPr>
          <w:lang w:eastAsia="en-US"/>
        </w:rPr>
        <w:t>An explanation of how the exemption you have cited applies to the record or part thereof, as required by RCW 42.56.210.</w:t>
      </w:r>
    </w:p>
    <w:p w:rsidR="00A34AA4" w:rsidRPr="00A34AA4" w:rsidRDefault="00A34AA4" w:rsidP="00A34AA4">
      <w:pPr>
        <w:suppressAutoHyphens w:val="0"/>
        <w:rPr>
          <w:lang w:eastAsia="en-US"/>
        </w:rPr>
      </w:pPr>
    </w:p>
    <w:p w:rsidR="00A34AA4" w:rsidRPr="00A34AA4" w:rsidRDefault="00A34AA4" w:rsidP="00A34AA4">
      <w:pPr>
        <w:suppressAutoHyphens w:val="0"/>
        <w:rPr>
          <w:lang w:eastAsia="en-US"/>
        </w:rPr>
      </w:pPr>
      <w:r w:rsidRPr="00A34AA4">
        <w:rPr>
          <w:lang w:eastAsia="en-US"/>
        </w:rPr>
        <w:t xml:space="preserve">Please advise me of the costs of reproduction of these documents pursuant to RCW 42.56 and I will promptly remit that amount. </w:t>
      </w:r>
    </w:p>
    <w:p w:rsidR="00A34AA4" w:rsidRPr="00A34AA4" w:rsidRDefault="00A34AA4" w:rsidP="00A34AA4">
      <w:pPr>
        <w:suppressAutoHyphens w:val="0"/>
        <w:rPr>
          <w:lang w:eastAsia="en-US"/>
        </w:rPr>
      </w:pPr>
    </w:p>
    <w:p w:rsidR="00A34AA4" w:rsidRPr="00A34AA4" w:rsidRDefault="00A34AA4" w:rsidP="00A34AA4">
      <w:pPr>
        <w:suppressAutoHyphens w:val="0"/>
        <w:rPr>
          <w:lang w:eastAsia="en-US"/>
        </w:rPr>
      </w:pPr>
      <w:r w:rsidRPr="00A34AA4">
        <w:rPr>
          <w:lang w:eastAsia="en-US"/>
        </w:rPr>
        <w:t>Thank you for your assistance in this matter, and please feel free to contact me if you have any questions.</w:t>
      </w:r>
    </w:p>
    <w:p w:rsidR="00233517" w:rsidRDefault="00233517" w:rsidP="00233517"/>
    <w:p w:rsidR="008A5751" w:rsidRDefault="008A5751" w:rsidP="0078359A"/>
    <w:p w:rsidR="00654017" w:rsidRDefault="00CD7A98" w:rsidP="00C01E27">
      <w:r>
        <w:tab/>
      </w:r>
      <w:r>
        <w:tab/>
      </w:r>
      <w:r w:rsidR="00654017">
        <w:t>Sincerely,</w:t>
      </w:r>
    </w:p>
    <w:p w:rsidR="00654017" w:rsidRDefault="00654017" w:rsidP="003A6569"/>
    <w:p w:rsidR="00654017" w:rsidRDefault="00654017" w:rsidP="003A6569">
      <w:r>
        <w:tab/>
      </w:r>
      <w:r>
        <w:tab/>
      </w:r>
      <w:r>
        <w:tab/>
      </w:r>
    </w:p>
    <w:p w:rsidR="00654017" w:rsidRDefault="00654017" w:rsidP="003A6569"/>
    <w:p w:rsidR="00654017" w:rsidRDefault="00CD7A98" w:rsidP="003A6569">
      <w:r>
        <w:tab/>
      </w:r>
      <w:r>
        <w:tab/>
      </w:r>
      <w:r w:rsidR="00654017">
        <w:t>Jennifer Horwitz</w:t>
      </w:r>
    </w:p>
    <w:p w:rsidR="00D82CB6" w:rsidRDefault="00D82CB6" w:rsidP="003A6569"/>
    <w:p w:rsidR="00D82CB6" w:rsidRDefault="00D82CB6" w:rsidP="003A6569"/>
    <w:p w:rsidR="00627864" w:rsidRDefault="00627864" w:rsidP="0078359A"/>
    <w:p w:rsidR="00627864" w:rsidRDefault="00EB43E0" w:rsidP="0078359A">
      <w:r>
        <w:t>cc:</w:t>
      </w:r>
      <w:r>
        <w:tab/>
        <w:t>Joe Smith</w:t>
      </w:r>
    </w:p>
    <w:p w:rsidR="00627864" w:rsidRDefault="00627864" w:rsidP="0078359A"/>
    <w:p w:rsidR="00627864" w:rsidRDefault="00627864" w:rsidP="0078359A">
      <w:r>
        <w:tab/>
      </w:r>
    </w:p>
    <w:p w:rsidR="006314CE" w:rsidRDefault="006314CE" w:rsidP="0078359A"/>
    <w:p w:rsidR="006314CE" w:rsidRPr="0078359A" w:rsidRDefault="006314CE" w:rsidP="00D82CB6">
      <w:pPr>
        <w:pStyle w:val="ListParagraph"/>
        <w:ind w:left="1440"/>
      </w:pPr>
    </w:p>
    <w:p w:rsidR="0078359A" w:rsidRDefault="0078359A"/>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432960" w:rsidRDefault="000A290A">
      <w:r>
        <w:tab/>
      </w:r>
    </w:p>
    <w:p w:rsidR="00432960" w:rsidRDefault="000A290A">
      <w:r>
        <w:tab/>
      </w:r>
    </w:p>
    <w:p w:rsidR="00432960" w:rsidRDefault="000A290A">
      <w:r>
        <w:tab/>
      </w:r>
      <w:r>
        <w:tab/>
      </w:r>
      <w:r>
        <w:tab/>
      </w:r>
      <w:r>
        <w:tab/>
      </w:r>
    </w:p>
    <w:p w:rsidR="00432960" w:rsidRDefault="00432960">
      <w:pPr>
        <w:rPr>
          <w:rFonts w:ascii="Goudy Old Style" w:hAnsi="Goudy Old Style" w:cs="Arial"/>
        </w:rPr>
      </w:pPr>
    </w:p>
    <w:p w:rsidR="00432960" w:rsidRDefault="00432960">
      <w:pPr>
        <w:rPr>
          <w:rFonts w:ascii="Goudy Old Style" w:hAnsi="Goudy Old Style" w:cs="Arial"/>
        </w:rPr>
      </w:pPr>
    </w:p>
    <w:p w:rsidR="00432960" w:rsidRDefault="00432960">
      <w:pPr>
        <w:rPr>
          <w:rFonts w:ascii="Goudy Old Style" w:hAnsi="Goudy Old Style" w:cs="Arial"/>
        </w:rPr>
      </w:pPr>
    </w:p>
    <w:p w:rsidR="00432960" w:rsidRDefault="00432960">
      <w:pPr>
        <w:rPr>
          <w:rFonts w:ascii="Goudy Old Style" w:hAnsi="Goudy Old Style" w:cs="Arial"/>
        </w:rPr>
      </w:pPr>
    </w:p>
    <w:p w:rsidR="00432960" w:rsidRDefault="00432960">
      <w:pPr>
        <w:rPr>
          <w:rFonts w:ascii="Goudy Old Style" w:hAnsi="Goudy Old Style" w:cs="Arial"/>
          <w:sz w:val="16"/>
          <w:szCs w:val="16"/>
        </w:rPr>
      </w:pPr>
    </w:p>
    <w:p w:rsidR="000A290A" w:rsidRDefault="000A290A"/>
    <w:sectPr w:rsidR="000A290A" w:rsidSect="00C01E27">
      <w:headerReference w:type="default" r:id="rId9"/>
      <w:footnotePr>
        <w:pos w:val="beneathText"/>
      </w:footnotePr>
      <w:pgSz w:w="12240" w:h="15840"/>
      <w:pgMar w:top="530" w:right="1800" w:bottom="1080" w:left="180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15E" w:rsidRDefault="00D6515E">
      <w:r>
        <w:separator/>
      </w:r>
    </w:p>
  </w:endnote>
  <w:endnote w:type="continuationSeparator" w:id="0">
    <w:p w:rsidR="00D6515E" w:rsidRDefault="00D6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15E" w:rsidRDefault="00D6515E">
      <w:r>
        <w:separator/>
      </w:r>
    </w:p>
  </w:footnote>
  <w:footnote w:type="continuationSeparator" w:id="0">
    <w:p w:rsidR="00D6515E" w:rsidRDefault="00D65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960" w:rsidRDefault="00432960">
    <w:pPr>
      <w:pStyle w:val="Header"/>
    </w:pPr>
  </w:p>
  <w:p w:rsidR="00432960" w:rsidRDefault="00432960">
    <w:pPr>
      <w:pStyle w:val="Header"/>
    </w:pPr>
  </w:p>
  <w:p w:rsidR="00432960" w:rsidRDefault="00432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2F6824"/>
    <w:multiLevelType w:val="hybridMultilevel"/>
    <w:tmpl w:val="F1062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isplayBackgroundShape/>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1A"/>
    <w:rsid w:val="00047C22"/>
    <w:rsid w:val="0005243D"/>
    <w:rsid w:val="0009587B"/>
    <w:rsid w:val="000A290A"/>
    <w:rsid w:val="000B640A"/>
    <w:rsid w:val="000E7D7E"/>
    <w:rsid w:val="00127FD6"/>
    <w:rsid w:val="00133117"/>
    <w:rsid w:val="0014731A"/>
    <w:rsid w:val="0021450D"/>
    <w:rsid w:val="00217F9F"/>
    <w:rsid w:val="002266A4"/>
    <w:rsid w:val="0023041D"/>
    <w:rsid w:val="00233517"/>
    <w:rsid w:val="00236798"/>
    <w:rsid w:val="0025269A"/>
    <w:rsid w:val="00254863"/>
    <w:rsid w:val="00260200"/>
    <w:rsid w:val="002E4777"/>
    <w:rsid w:val="0030146A"/>
    <w:rsid w:val="003101DA"/>
    <w:rsid w:val="003A6569"/>
    <w:rsid w:val="003C74D4"/>
    <w:rsid w:val="003E0EC2"/>
    <w:rsid w:val="0040601D"/>
    <w:rsid w:val="00411A42"/>
    <w:rsid w:val="00420FC1"/>
    <w:rsid w:val="00432960"/>
    <w:rsid w:val="004337DB"/>
    <w:rsid w:val="004A020B"/>
    <w:rsid w:val="004B348D"/>
    <w:rsid w:val="004B76FD"/>
    <w:rsid w:val="004F5325"/>
    <w:rsid w:val="0055676B"/>
    <w:rsid w:val="00590F5F"/>
    <w:rsid w:val="005B4ECD"/>
    <w:rsid w:val="005C1EC7"/>
    <w:rsid w:val="005D77B0"/>
    <w:rsid w:val="00627864"/>
    <w:rsid w:val="006278BF"/>
    <w:rsid w:val="006314CE"/>
    <w:rsid w:val="00654017"/>
    <w:rsid w:val="00693915"/>
    <w:rsid w:val="006C1CFE"/>
    <w:rsid w:val="006C3E6E"/>
    <w:rsid w:val="006D64B2"/>
    <w:rsid w:val="0070268F"/>
    <w:rsid w:val="0074769D"/>
    <w:rsid w:val="007605EB"/>
    <w:rsid w:val="00762721"/>
    <w:rsid w:val="00781D7F"/>
    <w:rsid w:val="0078359A"/>
    <w:rsid w:val="007C0577"/>
    <w:rsid w:val="007C52C7"/>
    <w:rsid w:val="007D33A3"/>
    <w:rsid w:val="00820586"/>
    <w:rsid w:val="00845372"/>
    <w:rsid w:val="00853257"/>
    <w:rsid w:val="00860957"/>
    <w:rsid w:val="008638D2"/>
    <w:rsid w:val="0086410F"/>
    <w:rsid w:val="0088565B"/>
    <w:rsid w:val="008A5751"/>
    <w:rsid w:val="008C4D1A"/>
    <w:rsid w:val="009462FE"/>
    <w:rsid w:val="0097182B"/>
    <w:rsid w:val="00974D40"/>
    <w:rsid w:val="00995845"/>
    <w:rsid w:val="00A17A63"/>
    <w:rsid w:val="00A34AA4"/>
    <w:rsid w:val="00A47D3A"/>
    <w:rsid w:val="00A527C4"/>
    <w:rsid w:val="00AB06B0"/>
    <w:rsid w:val="00AB607E"/>
    <w:rsid w:val="00AE7690"/>
    <w:rsid w:val="00AF70B9"/>
    <w:rsid w:val="00B2577B"/>
    <w:rsid w:val="00BB646A"/>
    <w:rsid w:val="00C01E27"/>
    <w:rsid w:val="00C13ABB"/>
    <w:rsid w:val="00C21D63"/>
    <w:rsid w:val="00C31C9A"/>
    <w:rsid w:val="00C752E8"/>
    <w:rsid w:val="00C83957"/>
    <w:rsid w:val="00C8743D"/>
    <w:rsid w:val="00CC5A68"/>
    <w:rsid w:val="00CD7A98"/>
    <w:rsid w:val="00D151F4"/>
    <w:rsid w:val="00D6515E"/>
    <w:rsid w:val="00D82CB6"/>
    <w:rsid w:val="00D97F1B"/>
    <w:rsid w:val="00E05CB7"/>
    <w:rsid w:val="00E076D6"/>
    <w:rsid w:val="00E52E79"/>
    <w:rsid w:val="00E66546"/>
    <w:rsid w:val="00E81B37"/>
    <w:rsid w:val="00EB43E0"/>
    <w:rsid w:val="00F069A2"/>
    <w:rsid w:val="00F30A52"/>
    <w:rsid w:val="00F60C07"/>
    <w:rsid w:val="00F945E4"/>
    <w:rsid w:val="00FB419A"/>
    <w:rsid w:val="00FC21E4"/>
    <w:rsid w:val="00FC5A86"/>
    <w:rsid w:val="00FE4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44DA463-8A3D-5147-B4BC-173341A2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960"/>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32960"/>
  </w:style>
  <w:style w:type="character" w:customStyle="1" w:styleId="BodyTextChar">
    <w:name w:val="Body Text Char"/>
    <w:basedOn w:val="DefaultParagraphFont"/>
    <w:rsid w:val="00432960"/>
    <w:rPr>
      <w:rFonts w:ascii="Arial" w:hAnsi="Arial"/>
      <w:spacing w:val="-5"/>
      <w:sz w:val="24"/>
      <w:szCs w:val="24"/>
      <w:lang w:val="en-US" w:eastAsia="ar-SA" w:bidi="ar-SA"/>
    </w:rPr>
  </w:style>
  <w:style w:type="character" w:styleId="PageNumber">
    <w:name w:val="page number"/>
    <w:basedOn w:val="DefaultParagraphFont"/>
    <w:semiHidden/>
    <w:rsid w:val="00432960"/>
  </w:style>
  <w:style w:type="character" w:customStyle="1" w:styleId="FootnoteCharacters">
    <w:name w:val="Footnote Characters"/>
    <w:basedOn w:val="DefaultParagraphFont"/>
    <w:rsid w:val="00432960"/>
    <w:rPr>
      <w:vertAlign w:val="superscript"/>
    </w:rPr>
  </w:style>
  <w:style w:type="character" w:styleId="FootnoteReference">
    <w:name w:val="footnote reference"/>
    <w:semiHidden/>
    <w:rsid w:val="00432960"/>
    <w:rPr>
      <w:vertAlign w:val="superscript"/>
    </w:rPr>
  </w:style>
  <w:style w:type="character" w:customStyle="1" w:styleId="EndnoteCharacters">
    <w:name w:val="Endnote Characters"/>
    <w:rsid w:val="00432960"/>
    <w:rPr>
      <w:vertAlign w:val="superscript"/>
    </w:rPr>
  </w:style>
  <w:style w:type="character" w:customStyle="1" w:styleId="WW-EndnoteCharacters">
    <w:name w:val="WW-Endnote Characters"/>
    <w:rsid w:val="00432960"/>
  </w:style>
  <w:style w:type="character" w:customStyle="1" w:styleId="NumberingSymbols">
    <w:name w:val="Numbering Symbols"/>
    <w:rsid w:val="00432960"/>
  </w:style>
  <w:style w:type="paragraph" w:customStyle="1" w:styleId="Heading">
    <w:name w:val="Heading"/>
    <w:basedOn w:val="Normal"/>
    <w:next w:val="BodyText"/>
    <w:rsid w:val="00432960"/>
    <w:pPr>
      <w:keepNext/>
      <w:spacing w:before="240" w:after="120"/>
    </w:pPr>
    <w:rPr>
      <w:rFonts w:ascii="Arial" w:eastAsia="MS Mincho" w:hAnsi="Arial" w:cs="Tahoma"/>
      <w:sz w:val="28"/>
      <w:szCs w:val="28"/>
    </w:rPr>
  </w:style>
  <w:style w:type="paragraph" w:styleId="BodyText">
    <w:name w:val="Body Text"/>
    <w:basedOn w:val="Normal"/>
    <w:semiHidden/>
    <w:rsid w:val="00432960"/>
    <w:pPr>
      <w:spacing w:after="220" w:line="220" w:lineRule="atLeast"/>
      <w:jc w:val="both"/>
    </w:pPr>
    <w:rPr>
      <w:rFonts w:ascii="Arial" w:hAnsi="Arial"/>
      <w:spacing w:val="-5"/>
    </w:rPr>
  </w:style>
  <w:style w:type="paragraph" w:styleId="List">
    <w:name w:val="List"/>
    <w:basedOn w:val="BodyText"/>
    <w:semiHidden/>
    <w:rsid w:val="00432960"/>
    <w:rPr>
      <w:rFonts w:cs="Tahoma"/>
    </w:rPr>
  </w:style>
  <w:style w:type="paragraph" w:styleId="Caption">
    <w:name w:val="caption"/>
    <w:basedOn w:val="Normal"/>
    <w:qFormat/>
    <w:rsid w:val="00432960"/>
    <w:pPr>
      <w:suppressLineNumbers/>
      <w:spacing w:before="120" w:after="120"/>
    </w:pPr>
    <w:rPr>
      <w:rFonts w:cs="Tahoma"/>
      <w:i/>
      <w:iCs/>
    </w:rPr>
  </w:style>
  <w:style w:type="paragraph" w:customStyle="1" w:styleId="Index">
    <w:name w:val="Index"/>
    <w:basedOn w:val="Normal"/>
    <w:rsid w:val="00432960"/>
    <w:pPr>
      <w:suppressLineNumbers/>
    </w:pPr>
    <w:rPr>
      <w:rFonts w:cs="Tahoma"/>
    </w:rPr>
  </w:style>
  <w:style w:type="paragraph" w:customStyle="1" w:styleId="CompanyName">
    <w:name w:val="Company Name"/>
    <w:basedOn w:val="Normal"/>
    <w:rsid w:val="00432960"/>
    <w:pPr>
      <w:spacing w:line="280" w:lineRule="atLeast"/>
      <w:jc w:val="both"/>
    </w:pPr>
    <w:rPr>
      <w:rFonts w:ascii="Arial Black" w:hAnsi="Arial Black"/>
      <w:spacing w:val="-25"/>
      <w:sz w:val="32"/>
      <w:szCs w:val="20"/>
    </w:rPr>
  </w:style>
  <w:style w:type="paragraph" w:styleId="Salutation">
    <w:name w:val="Salutation"/>
    <w:basedOn w:val="Normal"/>
    <w:next w:val="Normal"/>
    <w:rsid w:val="00432960"/>
    <w:pPr>
      <w:spacing w:before="220" w:after="220" w:line="220" w:lineRule="atLeast"/>
    </w:pPr>
    <w:rPr>
      <w:rFonts w:ascii="Arial" w:hAnsi="Arial"/>
      <w:spacing w:val="-5"/>
      <w:sz w:val="20"/>
      <w:szCs w:val="20"/>
    </w:rPr>
  </w:style>
  <w:style w:type="paragraph" w:styleId="Closing">
    <w:name w:val="Closing"/>
    <w:basedOn w:val="Normal"/>
    <w:next w:val="Signature"/>
    <w:rsid w:val="00432960"/>
    <w:pPr>
      <w:keepNext/>
      <w:spacing w:after="60" w:line="220" w:lineRule="atLeast"/>
      <w:jc w:val="both"/>
    </w:pPr>
    <w:rPr>
      <w:rFonts w:ascii="Arial" w:hAnsi="Arial"/>
      <w:spacing w:val="-5"/>
      <w:sz w:val="20"/>
      <w:szCs w:val="20"/>
    </w:rPr>
  </w:style>
  <w:style w:type="paragraph" w:styleId="Signature">
    <w:name w:val="Signature"/>
    <w:basedOn w:val="Normal"/>
    <w:next w:val="SignatureJobTitle"/>
    <w:semiHidden/>
    <w:rsid w:val="00432960"/>
    <w:pPr>
      <w:keepNext/>
      <w:spacing w:before="880" w:line="220" w:lineRule="atLeast"/>
    </w:pPr>
    <w:rPr>
      <w:rFonts w:ascii="Arial" w:hAnsi="Arial"/>
      <w:spacing w:val="-5"/>
      <w:sz w:val="20"/>
      <w:szCs w:val="20"/>
    </w:rPr>
  </w:style>
  <w:style w:type="paragraph" w:styleId="Date">
    <w:name w:val="Date"/>
    <w:basedOn w:val="Normal"/>
    <w:next w:val="InsideAddressName"/>
    <w:rsid w:val="00432960"/>
    <w:pPr>
      <w:spacing w:after="220" w:line="220" w:lineRule="atLeast"/>
      <w:jc w:val="both"/>
    </w:pPr>
    <w:rPr>
      <w:rFonts w:ascii="Arial" w:hAnsi="Arial"/>
      <w:spacing w:val="-5"/>
      <w:sz w:val="20"/>
      <w:szCs w:val="20"/>
    </w:rPr>
  </w:style>
  <w:style w:type="paragraph" w:customStyle="1" w:styleId="InsideAddressName">
    <w:name w:val="Inside Address Name"/>
    <w:basedOn w:val="Normal"/>
    <w:next w:val="Normal"/>
    <w:rsid w:val="00432960"/>
    <w:pPr>
      <w:spacing w:before="220" w:line="220" w:lineRule="atLeast"/>
      <w:jc w:val="both"/>
    </w:pPr>
    <w:rPr>
      <w:rFonts w:ascii="Arial" w:hAnsi="Arial"/>
      <w:spacing w:val="-5"/>
      <w:sz w:val="20"/>
      <w:szCs w:val="20"/>
    </w:rPr>
  </w:style>
  <w:style w:type="paragraph" w:customStyle="1" w:styleId="ReferenceInitials">
    <w:name w:val="Reference Initials"/>
    <w:basedOn w:val="Normal"/>
    <w:next w:val="Normal"/>
    <w:rsid w:val="00432960"/>
    <w:pPr>
      <w:keepNext/>
      <w:keepLines/>
      <w:spacing w:before="220" w:line="220" w:lineRule="atLeast"/>
      <w:jc w:val="both"/>
    </w:pPr>
    <w:rPr>
      <w:rFonts w:ascii="Arial" w:hAnsi="Arial"/>
      <w:spacing w:val="-5"/>
      <w:sz w:val="20"/>
      <w:szCs w:val="20"/>
    </w:rPr>
  </w:style>
  <w:style w:type="paragraph" w:customStyle="1" w:styleId="SignatureCompany">
    <w:name w:val="Signature Company"/>
    <w:basedOn w:val="Signature"/>
    <w:next w:val="ReferenceInitials"/>
    <w:rsid w:val="00432960"/>
    <w:pPr>
      <w:spacing w:before="0"/>
    </w:pPr>
  </w:style>
  <w:style w:type="paragraph" w:customStyle="1" w:styleId="SignatureJobTitle">
    <w:name w:val="Signature Job Title"/>
    <w:basedOn w:val="Signature"/>
    <w:next w:val="SignatureCompany"/>
    <w:rsid w:val="00432960"/>
    <w:pPr>
      <w:spacing w:before="0"/>
    </w:pPr>
  </w:style>
  <w:style w:type="paragraph" w:styleId="Header">
    <w:name w:val="header"/>
    <w:basedOn w:val="Normal"/>
    <w:semiHidden/>
    <w:rsid w:val="00432960"/>
    <w:pPr>
      <w:tabs>
        <w:tab w:val="center" w:pos="4320"/>
        <w:tab w:val="right" w:pos="8640"/>
      </w:tabs>
    </w:pPr>
  </w:style>
  <w:style w:type="paragraph" w:styleId="Footer">
    <w:name w:val="footer"/>
    <w:basedOn w:val="Normal"/>
    <w:link w:val="FooterChar"/>
    <w:uiPriority w:val="99"/>
    <w:rsid w:val="00432960"/>
    <w:pPr>
      <w:tabs>
        <w:tab w:val="center" w:pos="4320"/>
        <w:tab w:val="right" w:pos="8640"/>
      </w:tabs>
    </w:pPr>
  </w:style>
  <w:style w:type="paragraph" w:styleId="FootnoteText">
    <w:name w:val="footnote text"/>
    <w:basedOn w:val="Normal"/>
    <w:semiHidden/>
    <w:rsid w:val="00432960"/>
    <w:pPr>
      <w:spacing w:line="455" w:lineRule="exact"/>
    </w:pPr>
    <w:rPr>
      <w:rFonts w:ascii="Courier New" w:hAnsi="Courier New" w:cs="Courier New"/>
      <w:sz w:val="20"/>
      <w:szCs w:val="20"/>
    </w:rPr>
  </w:style>
  <w:style w:type="paragraph" w:styleId="BalloonText">
    <w:name w:val="Balloon Text"/>
    <w:basedOn w:val="Normal"/>
    <w:link w:val="BalloonTextChar"/>
    <w:uiPriority w:val="99"/>
    <w:semiHidden/>
    <w:unhideWhenUsed/>
    <w:rsid w:val="008C4D1A"/>
    <w:rPr>
      <w:rFonts w:ascii="Tahoma" w:hAnsi="Tahoma" w:cs="Tahoma"/>
      <w:sz w:val="16"/>
      <w:szCs w:val="16"/>
    </w:rPr>
  </w:style>
  <w:style w:type="character" w:customStyle="1" w:styleId="BalloonTextChar">
    <w:name w:val="Balloon Text Char"/>
    <w:basedOn w:val="DefaultParagraphFont"/>
    <w:link w:val="BalloonText"/>
    <w:uiPriority w:val="99"/>
    <w:semiHidden/>
    <w:rsid w:val="008C4D1A"/>
    <w:rPr>
      <w:rFonts w:ascii="Tahoma" w:hAnsi="Tahoma" w:cs="Tahoma"/>
      <w:sz w:val="16"/>
      <w:szCs w:val="16"/>
      <w:lang w:eastAsia="ar-SA"/>
    </w:rPr>
  </w:style>
  <w:style w:type="paragraph" w:styleId="ListParagraph">
    <w:name w:val="List Paragraph"/>
    <w:basedOn w:val="Normal"/>
    <w:uiPriority w:val="34"/>
    <w:qFormat/>
    <w:rsid w:val="00853257"/>
    <w:pPr>
      <w:ind w:left="720"/>
      <w:contextualSpacing/>
    </w:pPr>
  </w:style>
  <w:style w:type="character" w:customStyle="1" w:styleId="FooterChar">
    <w:name w:val="Footer Char"/>
    <w:basedOn w:val="DefaultParagraphFont"/>
    <w:link w:val="Footer"/>
    <w:uiPriority w:val="99"/>
    <w:rsid w:val="0021450D"/>
    <w:rPr>
      <w:sz w:val="24"/>
      <w:szCs w:val="24"/>
      <w:lang w:eastAsia="ar-SA"/>
    </w:rPr>
  </w:style>
  <w:style w:type="character" w:styleId="Hyperlink">
    <w:name w:val="Hyperlink"/>
    <w:basedOn w:val="DefaultParagraphFont"/>
    <w:uiPriority w:val="99"/>
    <w:unhideWhenUsed/>
    <w:rsid w:val="008A57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235E0-FB34-6740-B067-55A94164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HORWITZ &amp; RODRIGUEZ PLLC</vt:lpstr>
    </vt:vector>
  </TitlesOfParts>
  <Company>Microsoft</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HORWITZ &amp; RODRIGUEZ PLLC</dc:title>
  <dc:creator>Francisco Rodriguez</dc:creator>
  <cp:lastModifiedBy>Microsoft Office User</cp:lastModifiedBy>
  <cp:revision>2</cp:revision>
  <cp:lastPrinted>2016-10-20T22:58:00Z</cp:lastPrinted>
  <dcterms:created xsi:type="dcterms:W3CDTF">2018-04-11T05:18:00Z</dcterms:created>
  <dcterms:modified xsi:type="dcterms:W3CDTF">2018-04-11T05:18:00Z</dcterms:modified>
</cp:coreProperties>
</file>